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72" w:rsidRDefault="008C7372" w:rsidP="008C7372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C7372" w:rsidRDefault="008C7372" w:rsidP="008C7372">
      <w:r>
        <w:rPr>
          <w:lang w:val="sr-Cyrl-CS"/>
        </w:rPr>
        <w:t>НАРОДНА СКУПШТИНА</w:t>
      </w:r>
    </w:p>
    <w:p w:rsidR="008C7372" w:rsidRDefault="008C7372" w:rsidP="008C737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C7372" w:rsidRDefault="008C7372" w:rsidP="008C737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C7372" w:rsidRDefault="008C7372" w:rsidP="008C737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02-1238/14</w:t>
      </w:r>
    </w:p>
    <w:p w:rsidR="008C7372" w:rsidRDefault="008C7372" w:rsidP="008C7372">
      <w:pPr>
        <w:rPr>
          <w:lang w:val="sr-Cyrl-CS"/>
        </w:rPr>
      </w:pPr>
      <w:r>
        <w:rPr>
          <w:lang w:val="sr-Cyrl-RS"/>
        </w:rPr>
        <w:t>17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8C7372" w:rsidRDefault="008C7372" w:rsidP="008C7372">
      <w:pPr>
        <w:rPr>
          <w:lang w:val="sr-Cyrl-CS"/>
        </w:rPr>
      </w:pPr>
      <w:r>
        <w:rPr>
          <w:lang w:val="sr-Cyrl-CS"/>
        </w:rPr>
        <w:t>Б е о г р а д</w:t>
      </w:r>
    </w:p>
    <w:p w:rsidR="008C7372" w:rsidRDefault="008C7372" w:rsidP="008C7372"/>
    <w:p w:rsidR="008C7372" w:rsidRDefault="008C7372" w:rsidP="008C7372">
      <w:pPr>
        <w:rPr>
          <w:lang w:val="sr-Cyrl-CS"/>
        </w:rPr>
      </w:pPr>
    </w:p>
    <w:p w:rsidR="008C7372" w:rsidRDefault="008C7372" w:rsidP="008C737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C7372" w:rsidRPr="00935EF0" w:rsidRDefault="008C7372" w:rsidP="008C7372"/>
    <w:p w:rsidR="008C7372" w:rsidRDefault="008C7372" w:rsidP="008C7372">
      <w:pPr>
        <w:rPr>
          <w:lang w:val="sr-Cyrl-CS"/>
        </w:rPr>
      </w:pPr>
    </w:p>
    <w:p w:rsidR="008C7372" w:rsidRPr="008C7372" w:rsidRDefault="008C7372" w:rsidP="008C7372">
      <w:pPr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17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>
        <w:rPr>
          <w:bCs/>
        </w:rPr>
        <w:t xml:space="preserve"> </w:t>
      </w:r>
      <w:r>
        <w:rPr>
          <w:lang w:val="sr-Cyrl-RS"/>
        </w:rPr>
        <w:t>ИЗВЕШТАЈ О РАЗМАТРАЊУ ИЗВЕШТАЈА О ПОСЛОВАЊУ ЦЕНТРАЛНОГ РЕГИСТРА, ДЕПОА И КЛИРИНГА ХАРТИЈА ОД ВРЕДНОСТИ ЗА 2013. ГОДИНУ, СА ФИНАНСИЈСКИМ ИЗВЕШТАЈЕМ ЦЕНТРАЛНОГ РЕГИСТРА, ДЕПОА И КЛИРИНГА ХАРТИЈА ОД ВРЕДНОСТИ  ЗА 2013. ГОДИНУ И ИЗВЕШТАЈЕМ НЕЗАВИСНОГ РЕВИЗОРА ЗА 2013. ГОДИНУ</w:t>
      </w:r>
      <w:r>
        <w:t>,</w:t>
      </w:r>
      <w:r>
        <w:rPr>
          <w:lang w:val="sr-Cyrl-RS"/>
        </w:rPr>
        <w:t xml:space="preserve"> СА ПРЕДЛОГОМ ЗАКЉУЧКА, </w:t>
      </w:r>
      <w:r>
        <w:rPr>
          <w:bCs/>
          <w:lang w:val="sr-Cyrl-CS"/>
        </w:rPr>
        <w:t>који је поднео Одбор за финансије, републички буџет и контролу трошења јавних средстава</w:t>
      </w:r>
      <w:r>
        <w:rPr>
          <w:bCs/>
        </w:rPr>
        <w:t>.</w:t>
      </w:r>
    </w:p>
    <w:p w:rsidR="008C7372" w:rsidRPr="008C7372" w:rsidRDefault="008C7372" w:rsidP="008C7372">
      <w:pPr>
        <w:ind w:firstLine="720"/>
        <w:jc w:val="both"/>
      </w:pPr>
    </w:p>
    <w:p w:rsidR="008C7372" w:rsidRDefault="008C7372" w:rsidP="008C737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C7372" w:rsidRDefault="008C7372" w:rsidP="008C7372">
      <w:pPr>
        <w:ind w:firstLine="720"/>
        <w:jc w:val="both"/>
        <w:rPr>
          <w:lang w:val="sr-Cyrl-CS"/>
        </w:rPr>
      </w:pPr>
    </w:p>
    <w:p w:rsidR="008C7372" w:rsidRDefault="008C7372" w:rsidP="008C7372">
      <w:pPr>
        <w:jc w:val="both"/>
        <w:rPr>
          <w:lang w:val="sr-Cyrl-CS"/>
        </w:rPr>
      </w:pPr>
    </w:p>
    <w:p w:rsidR="008C7372" w:rsidRDefault="008C7372" w:rsidP="008C737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C7372" w:rsidRDefault="008C7372" w:rsidP="008C7372">
      <w:pPr>
        <w:ind w:firstLine="720"/>
        <w:jc w:val="center"/>
        <w:rPr>
          <w:lang w:val="sr-Cyrl-CS"/>
        </w:rPr>
      </w:pPr>
    </w:p>
    <w:p w:rsidR="008C7372" w:rsidRDefault="008C7372" w:rsidP="008C7372">
      <w:pPr>
        <w:ind w:firstLine="720"/>
        <w:jc w:val="center"/>
        <w:rPr>
          <w:lang w:val="sr-Cyrl-CS"/>
        </w:rPr>
      </w:pPr>
    </w:p>
    <w:p w:rsidR="008C7372" w:rsidRPr="00F73DDE" w:rsidRDefault="008C7372" w:rsidP="008C7372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lang w:val="sr-Cyrl-RS"/>
        </w:rPr>
        <w:t>Извештај о разматрању Извештаја о пословању Централног регистра, депоа и клиринга хартија од вредности за 2013. годину, са финансијским извештајем Централног регистра, депоа и клиринга хартија од вредности  за 2013. годину и Извештајем независног ревизора за 2013. годину</w:t>
      </w:r>
      <w:r>
        <w:t>,</w:t>
      </w:r>
      <w:r>
        <w:rPr>
          <w:lang w:val="sr-Cyrl-RS"/>
        </w:rPr>
        <w:t xml:space="preserve"> са Предлогом закључка, </w:t>
      </w:r>
      <w:r>
        <w:rPr>
          <w:bCs/>
          <w:lang w:val="sr-Cyrl-CS"/>
        </w:rPr>
        <w:t>који је поднео Одбор за финансије, републички буџет и контролу трошења јавних средстава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је Извештај са Предлогом закључка у складу са Уставом и правним системом Републике Србије</w:t>
      </w:r>
      <w:r>
        <w:rPr>
          <w:lang w:val="sr-Cyrl-CS"/>
        </w:rPr>
        <w:t>.</w:t>
      </w:r>
    </w:p>
    <w:p w:rsidR="008C7372" w:rsidRDefault="008C7372" w:rsidP="008C7372">
      <w:pPr>
        <w:ind w:firstLine="720"/>
        <w:jc w:val="both"/>
      </w:pPr>
    </w:p>
    <w:p w:rsidR="008C7372" w:rsidRDefault="008C7372" w:rsidP="008C7372">
      <w:pPr>
        <w:ind w:firstLine="720"/>
        <w:jc w:val="both"/>
        <w:rPr>
          <w:lang w:val="sr-Cyrl-CS"/>
        </w:rPr>
      </w:pPr>
    </w:p>
    <w:p w:rsidR="008C7372" w:rsidRDefault="008C7372" w:rsidP="008C737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C7372" w:rsidRPr="00935EF0" w:rsidRDefault="008C7372" w:rsidP="008C7372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C7372" w:rsidRDefault="008C7372" w:rsidP="008C737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C7372" w:rsidRDefault="008C7372" w:rsidP="008C737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C7372" w:rsidRDefault="008C7372" w:rsidP="008C7372">
      <w:pPr>
        <w:jc w:val="both"/>
        <w:rPr>
          <w:lang w:val="sr-Cyrl-CS"/>
        </w:rPr>
      </w:pPr>
    </w:p>
    <w:p w:rsidR="008C7372" w:rsidRDefault="008C7372" w:rsidP="008C737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C7372" w:rsidRDefault="008C7372" w:rsidP="008C737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C7372" w:rsidRDefault="008C7372" w:rsidP="008C737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sectPr w:rsidR="008C73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72"/>
    <w:rsid w:val="00667CD2"/>
    <w:rsid w:val="008C7372"/>
    <w:rsid w:val="00935EF0"/>
    <w:rsid w:val="00E0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2014-06-17T06:10:00Z</dcterms:created>
  <dcterms:modified xsi:type="dcterms:W3CDTF">2014-06-17T06:10:00Z</dcterms:modified>
</cp:coreProperties>
</file>